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1C8F" w14:textId="77777777" w:rsidR="006E124E" w:rsidRDefault="006E124E" w:rsidP="006E124E">
      <w:pPr>
        <w:pStyle w:val="Default"/>
      </w:pPr>
      <w:r>
        <w:rPr>
          <w:noProof/>
        </w:rPr>
        <w:drawing>
          <wp:anchor distT="0" distB="0" distL="114300" distR="114300" simplePos="0" relativeHeight="251659264" behindDoc="0" locked="0" layoutInCell="1" allowOverlap="1" wp14:anchorId="2072A8CF" wp14:editId="69C2DC8C">
            <wp:simplePos x="0" y="0"/>
            <wp:positionH relativeFrom="margin">
              <wp:posOffset>1032510</wp:posOffset>
            </wp:positionH>
            <wp:positionV relativeFrom="margin">
              <wp:posOffset>-505460</wp:posOffset>
            </wp:positionV>
            <wp:extent cx="3779520" cy="1280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9520"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7C8087" w14:textId="77777777" w:rsidR="006E124E" w:rsidRDefault="006E124E" w:rsidP="006E124E">
      <w:pPr>
        <w:pStyle w:val="Default"/>
      </w:pPr>
      <w:r>
        <w:t xml:space="preserve"> </w:t>
      </w:r>
    </w:p>
    <w:p w14:paraId="105B8813" w14:textId="77777777" w:rsidR="006E124E" w:rsidRDefault="006E124E" w:rsidP="006E124E">
      <w:pPr>
        <w:pStyle w:val="Default"/>
        <w:rPr>
          <w:sz w:val="20"/>
          <w:szCs w:val="20"/>
        </w:rPr>
      </w:pPr>
    </w:p>
    <w:p w14:paraId="227FE9E4" w14:textId="77777777" w:rsidR="006E124E" w:rsidRDefault="006E124E" w:rsidP="006E124E">
      <w:pPr>
        <w:pStyle w:val="Default"/>
        <w:rPr>
          <w:sz w:val="20"/>
          <w:szCs w:val="20"/>
        </w:rPr>
      </w:pPr>
    </w:p>
    <w:p w14:paraId="203C9105" w14:textId="77777777" w:rsidR="006E124E" w:rsidRDefault="006E124E" w:rsidP="006E124E">
      <w:pPr>
        <w:pStyle w:val="Default"/>
        <w:rPr>
          <w:sz w:val="20"/>
          <w:szCs w:val="20"/>
        </w:rPr>
      </w:pPr>
    </w:p>
    <w:p w14:paraId="4E942157" w14:textId="77777777" w:rsidR="006E124E" w:rsidRDefault="006E124E" w:rsidP="006E124E">
      <w:pPr>
        <w:pStyle w:val="Default"/>
        <w:rPr>
          <w:sz w:val="20"/>
          <w:szCs w:val="20"/>
        </w:rPr>
      </w:pPr>
    </w:p>
    <w:p w14:paraId="23CFED1C" w14:textId="77777777" w:rsidR="006E124E" w:rsidRDefault="006E124E" w:rsidP="006E124E">
      <w:pPr>
        <w:pStyle w:val="Default"/>
        <w:rPr>
          <w:sz w:val="20"/>
          <w:szCs w:val="20"/>
        </w:rPr>
      </w:pPr>
      <w:r>
        <w:rPr>
          <w:sz w:val="20"/>
          <w:szCs w:val="20"/>
        </w:rPr>
        <w:t xml:space="preserve">1694 Como Ave, Saint Paul, MN 55108 • Phone: (651) 647-0191 • Fax: (651) 647-9268 • www.iimn.org </w:t>
      </w:r>
    </w:p>
    <w:p w14:paraId="7AC8113A" w14:textId="77777777" w:rsidR="006E124E" w:rsidRDefault="006E124E" w:rsidP="006E124E">
      <w:pPr>
        <w:pStyle w:val="Default"/>
        <w:rPr>
          <w:rFonts w:ascii="Times New Roman" w:hAnsi="Times New Roman" w:cs="Times New Roman"/>
          <w:b/>
          <w:bCs/>
          <w:color w:val="auto"/>
          <w:sz w:val="23"/>
          <w:szCs w:val="23"/>
        </w:rPr>
      </w:pPr>
    </w:p>
    <w:p w14:paraId="73ECA03E" w14:textId="633700F3" w:rsidR="006E124E" w:rsidRPr="00141886" w:rsidRDefault="006E124E" w:rsidP="00D141A2">
      <w:pPr>
        <w:pStyle w:val="Default"/>
        <w:spacing w:line="360" w:lineRule="auto"/>
        <w:rPr>
          <w:rFonts w:ascii="Times New Roman" w:hAnsi="Times New Roman" w:cs="Times New Roman"/>
          <w:color w:val="auto"/>
          <w:sz w:val="22"/>
          <w:szCs w:val="22"/>
        </w:rPr>
      </w:pPr>
      <w:r w:rsidRPr="00141886">
        <w:rPr>
          <w:rFonts w:ascii="Times New Roman" w:hAnsi="Times New Roman" w:cs="Times New Roman"/>
          <w:b/>
          <w:bCs/>
          <w:color w:val="auto"/>
          <w:sz w:val="22"/>
          <w:szCs w:val="22"/>
        </w:rPr>
        <w:t>Immigration Intake Specialist</w:t>
      </w:r>
      <w:r w:rsidR="00740178">
        <w:rPr>
          <w:rFonts w:ascii="Times New Roman" w:hAnsi="Times New Roman" w:cs="Times New Roman"/>
          <w:b/>
          <w:bCs/>
          <w:color w:val="auto"/>
          <w:sz w:val="22"/>
          <w:szCs w:val="22"/>
        </w:rPr>
        <w:t xml:space="preserve">: </w:t>
      </w:r>
      <w:r w:rsidRPr="00141886">
        <w:rPr>
          <w:rFonts w:ascii="Times New Roman" w:hAnsi="Times New Roman" w:cs="Times New Roman"/>
          <w:color w:val="auto"/>
          <w:sz w:val="22"/>
          <w:szCs w:val="22"/>
        </w:rPr>
        <w:t>Emergency Response AmeriCorps Member</w:t>
      </w:r>
    </w:p>
    <w:p w14:paraId="57CC56DE" w14:textId="77777777" w:rsidR="006E124E" w:rsidRPr="00141886" w:rsidRDefault="006E124E" w:rsidP="00D141A2">
      <w:pPr>
        <w:pStyle w:val="Default"/>
        <w:spacing w:line="360" w:lineRule="auto"/>
        <w:rPr>
          <w:rFonts w:ascii="Times New Roman" w:hAnsi="Times New Roman" w:cs="Times New Roman"/>
          <w:b/>
          <w:bCs/>
          <w:color w:val="auto"/>
          <w:sz w:val="22"/>
          <w:szCs w:val="22"/>
        </w:rPr>
      </w:pPr>
    </w:p>
    <w:p w14:paraId="552D75AA" w14:textId="77777777" w:rsidR="006E124E" w:rsidRPr="00141886" w:rsidRDefault="006E124E" w:rsidP="00D141A2">
      <w:pPr>
        <w:pStyle w:val="Default"/>
        <w:spacing w:line="360" w:lineRule="auto"/>
        <w:rPr>
          <w:rFonts w:ascii="Times New Roman" w:hAnsi="Times New Roman" w:cs="Times New Roman"/>
          <w:color w:val="auto"/>
          <w:sz w:val="22"/>
          <w:szCs w:val="22"/>
        </w:rPr>
      </w:pPr>
      <w:r w:rsidRPr="00141886">
        <w:rPr>
          <w:rFonts w:ascii="Times New Roman" w:hAnsi="Times New Roman" w:cs="Times New Roman"/>
          <w:b/>
          <w:bCs/>
          <w:color w:val="auto"/>
          <w:sz w:val="22"/>
          <w:szCs w:val="22"/>
        </w:rPr>
        <w:t xml:space="preserve">Description: </w:t>
      </w:r>
    </w:p>
    <w:p w14:paraId="23CDC7BC" w14:textId="015E275F" w:rsidR="006E124E" w:rsidRPr="00D141A2" w:rsidRDefault="00D141A2" w:rsidP="00D141A2">
      <w:pPr>
        <w:pStyle w:val="Default"/>
        <w:spacing w:line="360" w:lineRule="auto"/>
        <w:rPr>
          <w:rFonts w:ascii="Times New Roman" w:hAnsi="Times New Roman" w:cs="Times New Roman"/>
          <w:sz w:val="22"/>
          <w:szCs w:val="22"/>
        </w:rPr>
      </w:pPr>
      <w:r w:rsidRPr="00D141A2">
        <w:rPr>
          <w:rFonts w:ascii="Times New Roman" w:hAnsi="Times New Roman" w:cs="Times New Roman"/>
          <w:sz w:val="22"/>
          <w:szCs w:val="22"/>
        </w:rPr>
        <w:t xml:space="preserve">Immigration Services </w:t>
      </w:r>
      <w:r w:rsidR="00740178">
        <w:rPr>
          <w:rFonts w:ascii="Times New Roman" w:hAnsi="Times New Roman" w:cs="Times New Roman"/>
          <w:sz w:val="22"/>
          <w:szCs w:val="22"/>
        </w:rPr>
        <w:t xml:space="preserve">program </w:t>
      </w:r>
      <w:r w:rsidRPr="00D141A2">
        <w:rPr>
          <w:rFonts w:ascii="Times New Roman" w:hAnsi="Times New Roman" w:cs="Times New Roman"/>
          <w:sz w:val="22"/>
          <w:szCs w:val="22"/>
        </w:rPr>
        <w:t>offer</w:t>
      </w:r>
      <w:r w:rsidR="00740178">
        <w:rPr>
          <w:rFonts w:ascii="Times New Roman" w:hAnsi="Times New Roman" w:cs="Times New Roman"/>
          <w:sz w:val="22"/>
          <w:szCs w:val="22"/>
        </w:rPr>
        <w:t>s</w:t>
      </w:r>
      <w:r w:rsidRPr="00D141A2">
        <w:rPr>
          <w:rFonts w:ascii="Times New Roman" w:hAnsi="Times New Roman" w:cs="Times New Roman"/>
          <w:sz w:val="22"/>
          <w:szCs w:val="22"/>
        </w:rPr>
        <w:t xml:space="preserve"> security and stability for the displaced individuals in our community. Each year the Institute assists over 2,000 refugees, asylees, and immigrants with citizenship, lawful permanent residency, replacement of documents, and other immigration-related issues. </w:t>
      </w:r>
      <w:r w:rsidR="00B7491F" w:rsidRPr="00D141A2">
        <w:rPr>
          <w:rFonts w:ascii="Times New Roman" w:hAnsi="Times New Roman" w:cs="Times New Roman"/>
          <w:sz w:val="22"/>
          <w:szCs w:val="22"/>
        </w:rPr>
        <w:t xml:space="preserve">The Immigration Intake Specialist supports the immigration services staff in providing excellent service and support to clients as they pursue </w:t>
      </w:r>
      <w:r w:rsidR="00740178">
        <w:rPr>
          <w:rFonts w:ascii="Times New Roman" w:hAnsi="Times New Roman" w:cs="Times New Roman"/>
          <w:sz w:val="22"/>
          <w:szCs w:val="22"/>
        </w:rPr>
        <w:t xml:space="preserve">an </w:t>
      </w:r>
      <w:r w:rsidR="00B7491F" w:rsidRPr="00D141A2">
        <w:rPr>
          <w:rFonts w:ascii="Times New Roman" w:hAnsi="Times New Roman" w:cs="Times New Roman"/>
          <w:sz w:val="22"/>
          <w:szCs w:val="22"/>
        </w:rPr>
        <w:t xml:space="preserve">immigration benefit. </w:t>
      </w:r>
      <w:r w:rsidR="006E124E" w:rsidRPr="00D141A2">
        <w:rPr>
          <w:rFonts w:ascii="Times New Roman" w:hAnsi="Times New Roman" w:cs="Times New Roman"/>
          <w:color w:val="auto"/>
          <w:sz w:val="22"/>
          <w:szCs w:val="22"/>
        </w:rPr>
        <w:t xml:space="preserve">This position will report to the Director of Immigration Services, but also works closely </w:t>
      </w:r>
      <w:r w:rsidR="00141886" w:rsidRPr="00D141A2">
        <w:rPr>
          <w:rFonts w:ascii="Times New Roman" w:hAnsi="Times New Roman" w:cs="Times New Roman"/>
          <w:color w:val="auto"/>
          <w:sz w:val="22"/>
          <w:szCs w:val="22"/>
        </w:rPr>
        <w:t xml:space="preserve">with </w:t>
      </w:r>
      <w:r w:rsidR="006E124E" w:rsidRPr="00D141A2">
        <w:rPr>
          <w:rFonts w:ascii="Times New Roman" w:hAnsi="Times New Roman" w:cs="Times New Roman"/>
          <w:color w:val="auto"/>
          <w:sz w:val="22"/>
          <w:szCs w:val="22"/>
        </w:rPr>
        <w:t xml:space="preserve">and supports Immigration Counselors on staff. </w:t>
      </w:r>
    </w:p>
    <w:p w14:paraId="2874314B" w14:textId="77777777" w:rsidR="006E124E" w:rsidRPr="00141886" w:rsidRDefault="006E124E" w:rsidP="00D141A2">
      <w:pPr>
        <w:pStyle w:val="Default"/>
        <w:spacing w:line="360" w:lineRule="auto"/>
        <w:rPr>
          <w:rFonts w:ascii="Times New Roman" w:hAnsi="Times New Roman" w:cs="Times New Roman"/>
          <w:b/>
          <w:bCs/>
          <w:color w:val="auto"/>
          <w:sz w:val="22"/>
          <w:szCs w:val="22"/>
        </w:rPr>
      </w:pPr>
    </w:p>
    <w:p w14:paraId="0C93D45B" w14:textId="20AE59CC" w:rsidR="006E124E" w:rsidRPr="00141886" w:rsidRDefault="006E124E" w:rsidP="00D141A2">
      <w:pPr>
        <w:pStyle w:val="Default"/>
        <w:spacing w:line="360" w:lineRule="auto"/>
        <w:rPr>
          <w:rFonts w:ascii="Times New Roman" w:hAnsi="Times New Roman" w:cs="Times New Roman"/>
          <w:b/>
          <w:bCs/>
          <w:color w:val="auto"/>
          <w:sz w:val="22"/>
          <w:szCs w:val="22"/>
        </w:rPr>
      </w:pPr>
      <w:r w:rsidRPr="00141886">
        <w:rPr>
          <w:rFonts w:ascii="Times New Roman" w:hAnsi="Times New Roman" w:cs="Times New Roman"/>
          <w:b/>
          <w:bCs/>
          <w:color w:val="auto"/>
          <w:sz w:val="22"/>
          <w:szCs w:val="22"/>
        </w:rPr>
        <w:t xml:space="preserve">Qualifications: </w:t>
      </w:r>
    </w:p>
    <w:p w14:paraId="5BB7A560" w14:textId="12FF4B67" w:rsidR="006E124E" w:rsidRPr="00141886" w:rsidRDefault="006E124E" w:rsidP="00D141A2">
      <w:pPr>
        <w:pStyle w:val="Default"/>
        <w:numPr>
          <w:ilvl w:val="0"/>
          <w:numId w:val="3"/>
        </w:numPr>
        <w:spacing w:line="360" w:lineRule="auto"/>
        <w:ind w:left="720"/>
        <w:rPr>
          <w:rFonts w:ascii="Times New Roman" w:hAnsi="Times New Roman" w:cs="Times New Roman"/>
          <w:color w:val="auto"/>
          <w:sz w:val="22"/>
          <w:szCs w:val="22"/>
        </w:rPr>
      </w:pPr>
      <w:r w:rsidRPr="00141886">
        <w:rPr>
          <w:rFonts w:ascii="Times New Roman" w:hAnsi="Times New Roman" w:cs="Times New Roman"/>
          <w:color w:val="auto"/>
          <w:sz w:val="22"/>
          <w:szCs w:val="22"/>
        </w:rPr>
        <w:t>Confident communicator</w:t>
      </w:r>
      <w:r w:rsidR="00740178">
        <w:rPr>
          <w:rFonts w:ascii="Times New Roman" w:hAnsi="Times New Roman" w:cs="Times New Roman"/>
          <w:color w:val="auto"/>
          <w:sz w:val="22"/>
          <w:szCs w:val="22"/>
        </w:rPr>
        <w:t xml:space="preserve"> who is</w:t>
      </w:r>
      <w:r w:rsidR="00B7491F" w:rsidRPr="00141886">
        <w:rPr>
          <w:rFonts w:ascii="Times New Roman" w:hAnsi="Times New Roman" w:cs="Times New Roman"/>
          <w:color w:val="auto"/>
          <w:sz w:val="22"/>
          <w:szCs w:val="22"/>
        </w:rPr>
        <w:t xml:space="preserve"> </w:t>
      </w:r>
      <w:r w:rsidRPr="00141886">
        <w:rPr>
          <w:rFonts w:ascii="Times New Roman" w:hAnsi="Times New Roman" w:cs="Times New Roman"/>
          <w:color w:val="auto"/>
          <w:sz w:val="22"/>
          <w:szCs w:val="22"/>
        </w:rPr>
        <w:t xml:space="preserve">comfortable talking to supervisor </w:t>
      </w:r>
      <w:r w:rsidR="00740178">
        <w:rPr>
          <w:rFonts w:ascii="Times New Roman" w:hAnsi="Times New Roman" w:cs="Times New Roman"/>
          <w:color w:val="auto"/>
          <w:sz w:val="22"/>
          <w:szCs w:val="22"/>
        </w:rPr>
        <w:t>as well as</w:t>
      </w:r>
      <w:r w:rsidR="00B7491F" w:rsidRPr="00141886">
        <w:rPr>
          <w:rFonts w:ascii="Times New Roman" w:hAnsi="Times New Roman" w:cs="Times New Roman"/>
          <w:color w:val="auto"/>
          <w:sz w:val="22"/>
          <w:szCs w:val="22"/>
        </w:rPr>
        <w:t xml:space="preserve"> </w:t>
      </w:r>
      <w:r w:rsidRPr="00141886">
        <w:rPr>
          <w:rFonts w:ascii="Times New Roman" w:hAnsi="Times New Roman" w:cs="Times New Roman"/>
          <w:color w:val="auto"/>
          <w:sz w:val="22"/>
          <w:szCs w:val="22"/>
        </w:rPr>
        <w:t>client</w:t>
      </w:r>
      <w:r w:rsidR="00B7491F" w:rsidRPr="00141886">
        <w:rPr>
          <w:rFonts w:ascii="Times New Roman" w:hAnsi="Times New Roman" w:cs="Times New Roman"/>
          <w:color w:val="auto"/>
          <w:sz w:val="22"/>
          <w:szCs w:val="22"/>
        </w:rPr>
        <w:t xml:space="preserve">s over phone and Zoom. </w:t>
      </w:r>
    </w:p>
    <w:p w14:paraId="5C4B2B75" w14:textId="180DF091" w:rsidR="00E21F0E" w:rsidRPr="00141886" w:rsidRDefault="00E21F0E" w:rsidP="00D141A2">
      <w:pPr>
        <w:pStyle w:val="Default"/>
        <w:numPr>
          <w:ilvl w:val="0"/>
          <w:numId w:val="3"/>
        </w:numPr>
        <w:spacing w:line="360" w:lineRule="auto"/>
        <w:ind w:left="720"/>
        <w:rPr>
          <w:rFonts w:ascii="Times New Roman" w:hAnsi="Times New Roman" w:cs="Times New Roman"/>
          <w:color w:val="auto"/>
          <w:sz w:val="22"/>
          <w:szCs w:val="22"/>
        </w:rPr>
      </w:pPr>
      <w:r w:rsidRPr="00141886">
        <w:rPr>
          <w:rFonts w:ascii="Times New Roman" w:hAnsi="Times New Roman" w:cs="Times New Roman"/>
          <w:color w:val="auto"/>
          <w:sz w:val="22"/>
          <w:szCs w:val="22"/>
        </w:rPr>
        <w:t>Comfortable in a multicultural environment and patient with limited English-speaking clients.</w:t>
      </w:r>
    </w:p>
    <w:p w14:paraId="70CA1572" w14:textId="69D2AE69" w:rsidR="006E124E" w:rsidRPr="00141886" w:rsidRDefault="006E124E" w:rsidP="00D141A2">
      <w:pPr>
        <w:pStyle w:val="Default"/>
        <w:numPr>
          <w:ilvl w:val="0"/>
          <w:numId w:val="3"/>
        </w:numPr>
        <w:spacing w:after="27" w:line="360" w:lineRule="auto"/>
        <w:ind w:left="720"/>
        <w:rPr>
          <w:rFonts w:ascii="Times New Roman" w:hAnsi="Times New Roman" w:cs="Times New Roman"/>
          <w:color w:val="auto"/>
          <w:sz w:val="22"/>
          <w:szCs w:val="22"/>
        </w:rPr>
      </w:pPr>
      <w:r w:rsidRPr="00141886">
        <w:rPr>
          <w:rFonts w:ascii="Times New Roman" w:hAnsi="Times New Roman" w:cs="Times New Roman"/>
          <w:color w:val="auto"/>
          <w:sz w:val="22"/>
          <w:szCs w:val="22"/>
        </w:rPr>
        <w:t>Able to take initiative, multitask and prioritize assignments</w:t>
      </w:r>
      <w:r w:rsidR="00E21F0E" w:rsidRPr="00141886">
        <w:rPr>
          <w:rFonts w:ascii="Times New Roman" w:hAnsi="Times New Roman" w:cs="Times New Roman"/>
          <w:color w:val="auto"/>
          <w:sz w:val="22"/>
          <w:szCs w:val="22"/>
        </w:rPr>
        <w:t>.</w:t>
      </w:r>
    </w:p>
    <w:p w14:paraId="7CFC47B5" w14:textId="17B1D53B" w:rsidR="006E124E" w:rsidRPr="00141886" w:rsidRDefault="006E124E" w:rsidP="00D141A2">
      <w:pPr>
        <w:pStyle w:val="Default"/>
        <w:numPr>
          <w:ilvl w:val="0"/>
          <w:numId w:val="3"/>
        </w:numPr>
        <w:spacing w:after="27" w:line="360" w:lineRule="auto"/>
        <w:ind w:left="720"/>
        <w:rPr>
          <w:rFonts w:ascii="Times New Roman" w:hAnsi="Times New Roman" w:cs="Times New Roman"/>
          <w:color w:val="auto"/>
          <w:sz w:val="22"/>
          <w:szCs w:val="22"/>
        </w:rPr>
      </w:pPr>
      <w:r w:rsidRPr="00141886">
        <w:rPr>
          <w:rFonts w:ascii="Times New Roman" w:hAnsi="Times New Roman" w:cs="Times New Roman"/>
          <w:color w:val="auto"/>
          <w:sz w:val="22"/>
          <w:szCs w:val="22"/>
        </w:rPr>
        <w:t>Thrives working in a fast-paced environment with multiple distractions.</w:t>
      </w:r>
    </w:p>
    <w:p w14:paraId="1C4E06F6" w14:textId="2EE94029" w:rsidR="00E21F0E" w:rsidRPr="00141886" w:rsidRDefault="00E21F0E" w:rsidP="00D141A2">
      <w:pPr>
        <w:pStyle w:val="Default"/>
        <w:numPr>
          <w:ilvl w:val="0"/>
          <w:numId w:val="3"/>
        </w:numPr>
        <w:spacing w:after="27" w:line="360" w:lineRule="auto"/>
        <w:ind w:left="720"/>
        <w:rPr>
          <w:rFonts w:ascii="Times New Roman" w:hAnsi="Times New Roman" w:cs="Times New Roman"/>
          <w:color w:val="auto"/>
          <w:sz w:val="22"/>
          <w:szCs w:val="22"/>
        </w:rPr>
      </w:pPr>
      <w:r w:rsidRPr="00141886">
        <w:rPr>
          <w:rFonts w:ascii="Times New Roman" w:hAnsi="Times New Roman" w:cs="Times New Roman"/>
          <w:color w:val="auto"/>
          <w:sz w:val="22"/>
          <w:szCs w:val="22"/>
        </w:rPr>
        <w:t>Proficient typing skills</w:t>
      </w:r>
      <w:r w:rsidR="00740178">
        <w:rPr>
          <w:rFonts w:ascii="Times New Roman" w:hAnsi="Times New Roman" w:cs="Times New Roman"/>
          <w:color w:val="auto"/>
          <w:sz w:val="22"/>
          <w:szCs w:val="22"/>
        </w:rPr>
        <w:t>,</w:t>
      </w:r>
      <w:r w:rsidRPr="00141886">
        <w:rPr>
          <w:rFonts w:ascii="Times New Roman" w:hAnsi="Times New Roman" w:cs="Times New Roman"/>
          <w:color w:val="auto"/>
          <w:sz w:val="22"/>
          <w:szCs w:val="22"/>
        </w:rPr>
        <w:t xml:space="preserve"> using internet and computer programs (Word, Excel, PowerPoint).</w:t>
      </w:r>
    </w:p>
    <w:p w14:paraId="03DA8EE7" w14:textId="6F6E9988" w:rsidR="00B7491F" w:rsidRPr="00141886" w:rsidRDefault="00B7491F" w:rsidP="00D141A2">
      <w:pPr>
        <w:pStyle w:val="Default"/>
        <w:numPr>
          <w:ilvl w:val="0"/>
          <w:numId w:val="3"/>
        </w:numPr>
        <w:spacing w:after="27" w:line="360" w:lineRule="auto"/>
        <w:ind w:left="720"/>
        <w:rPr>
          <w:rFonts w:ascii="Times New Roman" w:hAnsi="Times New Roman" w:cs="Times New Roman"/>
          <w:color w:val="auto"/>
          <w:sz w:val="22"/>
          <w:szCs w:val="22"/>
        </w:rPr>
      </w:pPr>
      <w:r w:rsidRPr="00141886">
        <w:rPr>
          <w:rFonts w:ascii="Times New Roman" w:eastAsia="Times New Roman" w:hAnsi="Times New Roman" w:cs="Times New Roman"/>
          <w:color w:val="auto"/>
          <w:sz w:val="22"/>
          <w:szCs w:val="22"/>
        </w:rPr>
        <w:t xml:space="preserve">Able to express oneself comfortably in a 2nd language (preferably </w:t>
      </w:r>
      <w:r w:rsidR="00E21F0E" w:rsidRPr="00141886">
        <w:rPr>
          <w:rFonts w:ascii="Times New Roman" w:eastAsia="Times New Roman" w:hAnsi="Times New Roman" w:cs="Times New Roman"/>
          <w:color w:val="auto"/>
          <w:sz w:val="22"/>
          <w:szCs w:val="22"/>
        </w:rPr>
        <w:t>Amharic, Karen, Oromo, Somali or Spanish</w:t>
      </w:r>
      <w:r w:rsidRPr="00141886">
        <w:rPr>
          <w:rFonts w:ascii="Times New Roman" w:eastAsia="Times New Roman" w:hAnsi="Times New Roman" w:cs="Times New Roman"/>
          <w:color w:val="auto"/>
          <w:sz w:val="22"/>
          <w:szCs w:val="22"/>
        </w:rPr>
        <w:t>).</w:t>
      </w:r>
    </w:p>
    <w:p w14:paraId="20016DD5" w14:textId="2AEAA9BC" w:rsidR="006E124E" w:rsidRPr="00141886" w:rsidRDefault="006E124E" w:rsidP="00D141A2">
      <w:pPr>
        <w:pStyle w:val="Default"/>
        <w:numPr>
          <w:ilvl w:val="0"/>
          <w:numId w:val="3"/>
        </w:numPr>
        <w:spacing w:after="27" w:line="360" w:lineRule="auto"/>
        <w:ind w:left="720"/>
        <w:rPr>
          <w:rFonts w:ascii="Times New Roman" w:hAnsi="Times New Roman" w:cs="Times New Roman"/>
          <w:color w:val="auto"/>
          <w:sz w:val="22"/>
          <w:szCs w:val="22"/>
        </w:rPr>
      </w:pPr>
      <w:r w:rsidRPr="00141886">
        <w:rPr>
          <w:rFonts w:ascii="Times New Roman" w:hAnsi="Times New Roman" w:cs="Times New Roman"/>
          <w:bCs/>
          <w:color w:val="auto"/>
          <w:sz w:val="22"/>
          <w:szCs w:val="22"/>
        </w:rPr>
        <w:t>Demonstrated interest in and commitment to refugee and immigrant issues</w:t>
      </w:r>
      <w:r w:rsidR="00B7491F" w:rsidRPr="00141886">
        <w:rPr>
          <w:rFonts w:ascii="Times New Roman" w:hAnsi="Times New Roman" w:cs="Times New Roman"/>
          <w:b/>
          <w:color w:val="auto"/>
          <w:sz w:val="22"/>
          <w:szCs w:val="22"/>
        </w:rPr>
        <w:t>.</w:t>
      </w:r>
      <w:r w:rsidRPr="00141886">
        <w:rPr>
          <w:rFonts w:ascii="Times New Roman" w:hAnsi="Times New Roman" w:cs="Times New Roman"/>
          <w:color w:val="auto"/>
          <w:sz w:val="22"/>
          <w:szCs w:val="22"/>
        </w:rPr>
        <w:t xml:space="preserve"> </w:t>
      </w:r>
    </w:p>
    <w:p w14:paraId="71DF3D3F" w14:textId="77777777" w:rsidR="006E124E" w:rsidRPr="00141886" w:rsidRDefault="006E124E" w:rsidP="00D141A2">
      <w:pPr>
        <w:pStyle w:val="Default"/>
        <w:spacing w:line="360" w:lineRule="auto"/>
        <w:ind w:left="720"/>
        <w:rPr>
          <w:rFonts w:ascii="Times New Roman" w:hAnsi="Times New Roman" w:cs="Times New Roman"/>
          <w:color w:val="auto"/>
          <w:sz w:val="22"/>
          <w:szCs w:val="22"/>
        </w:rPr>
      </w:pPr>
    </w:p>
    <w:p w14:paraId="1C3D94EC" w14:textId="77777777" w:rsidR="006E124E" w:rsidRPr="00141886" w:rsidRDefault="006E124E" w:rsidP="00D141A2">
      <w:pPr>
        <w:pStyle w:val="Default"/>
        <w:spacing w:line="360" w:lineRule="auto"/>
        <w:rPr>
          <w:rFonts w:ascii="Times New Roman" w:hAnsi="Times New Roman" w:cs="Times New Roman"/>
          <w:color w:val="auto"/>
          <w:sz w:val="22"/>
          <w:szCs w:val="22"/>
        </w:rPr>
      </w:pPr>
      <w:r w:rsidRPr="00141886">
        <w:rPr>
          <w:rFonts w:ascii="Times New Roman" w:hAnsi="Times New Roman" w:cs="Times New Roman"/>
          <w:b/>
          <w:bCs/>
          <w:color w:val="auto"/>
          <w:sz w:val="22"/>
          <w:szCs w:val="22"/>
        </w:rPr>
        <w:t xml:space="preserve">Duties: </w:t>
      </w:r>
    </w:p>
    <w:p w14:paraId="7C240F79" w14:textId="2D7D7A3E" w:rsidR="00D141A2" w:rsidRPr="00740178" w:rsidRDefault="00141886" w:rsidP="00AC49C1">
      <w:pPr>
        <w:pStyle w:val="ListParagraph"/>
        <w:numPr>
          <w:ilvl w:val="0"/>
          <w:numId w:val="4"/>
        </w:numPr>
        <w:spacing w:before="100" w:beforeAutospacing="1" w:after="150" w:line="360" w:lineRule="auto"/>
        <w:rPr>
          <w:rFonts w:ascii="Times New Roman" w:hAnsi="Times New Roman" w:cs="Times New Roman"/>
        </w:rPr>
      </w:pPr>
      <w:r w:rsidRPr="00740178">
        <w:rPr>
          <w:rFonts w:ascii="Times New Roman" w:hAnsi="Times New Roman" w:cs="Times New Roman"/>
        </w:rPr>
        <w:t>Complete client intake and eligibility screening</w:t>
      </w:r>
      <w:r w:rsidR="00740178" w:rsidRPr="00740178">
        <w:rPr>
          <w:rFonts w:ascii="Times New Roman" w:hAnsi="Times New Roman" w:cs="Times New Roman"/>
        </w:rPr>
        <w:t xml:space="preserve"> to </w:t>
      </w:r>
      <w:r w:rsidR="00740178">
        <w:rPr>
          <w:rFonts w:ascii="Times New Roman" w:hAnsi="Times New Roman" w:cs="Times New Roman"/>
        </w:rPr>
        <w:t>s</w:t>
      </w:r>
      <w:r w:rsidRPr="00740178">
        <w:rPr>
          <w:rFonts w:ascii="Times New Roman" w:hAnsi="Times New Roman" w:cs="Times New Roman"/>
        </w:rPr>
        <w:t>chedule appointments with clients.</w:t>
      </w:r>
    </w:p>
    <w:p w14:paraId="7D30B7DB" w14:textId="77777777" w:rsidR="00D141A2" w:rsidRDefault="00D141A2" w:rsidP="001D3551">
      <w:pPr>
        <w:pStyle w:val="ListParagraph"/>
        <w:numPr>
          <w:ilvl w:val="0"/>
          <w:numId w:val="4"/>
        </w:numPr>
        <w:spacing w:before="100" w:beforeAutospacing="1" w:after="150" w:line="360" w:lineRule="auto"/>
        <w:rPr>
          <w:rFonts w:ascii="Times New Roman" w:hAnsi="Times New Roman" w:cs="Times New Roman"/>
        </w:rPr>
      </w:pPr>
      <w:r w:rsidRPr="00D141A2">
        <w:rPr>
          <w:rFonts w:ascii="Times New Roman" w:hAnsi="Times New Roman" w:cs="Times New Roman"/>
        </w:rPr>
        <w:t>Maintain contact with clients via Zoom, telephone, text, email or in writing to support them during their immigration process.</w:t>
      </w:r>
    </w:p>
    <w:p w14:paraId="10C7E97F" w14:textId="2EE6A14C" w:rsidR="00141886" w:rsidRPr="00740178" w:rsidRDefault="00D141A2" w:rsidP="00FD3C0A">
      <w:pPr>
        <w:pStyle w:val="ListParagraph"/>
        <w:numPr>
          <w:ilvl w:val="0"/>
          <w:numId w:val="4"/>
        </w:numPr>
        <w:spacing w:before="100" w:beforeAutospacing="1" w:after="150" w:line="360" w:lineRule="auto"/>
        <w:rPr>
          <w:rFonts w:ascii="Times New Roman" w:hAnsi="Times New Roman" w:cs="Times New Roman"/>
        </w:rPr>
      </w:pPr>
      <w:r w:rsidRPr="00740178">
        <w:rPr>
          <w:rFonts w:ascii="Times New Roman" w:hAnsi="Times New Roman" w:cs="Times New Roman"/>
        </w:rPr>
        <w:t>P</w:t>
      </w:r>
      <w:r w:rsidR="00141886" w:rsidRPr="00740178">
        <w:rPr>
          <w:rFonts w:ascii="Times New Roman" w:hAnsi="Times New Roman" w:cs="Times New Roman"/>
        </w:rPr>
        <w:t>rocess incoming mail</w:t>
      </w:r>
      <w:r w:rsidR="00740178" w:rsidRPr="00740178">
        <w:rPr>
          <w:rFonts w:ascii="Times New Roman" w:hAnsi="Times New Roman" w:cs="Times New Roman"/>
        </w:rPr>
        <w:t xml:space="preserve">, </w:t>
      </w:r>
      <w:r w:rsidR="00740178">
        <w:rPr>
          <w:rFonts w:ascii="Times New Roman" w:hAnsi="Times New Roman" w:cs="Times New Roman"/>
        </w:rPr>
        <w:t>c</w:t>
      </w:r>
      <w:r w:rsidR="00141886" w:rsidRPr="00740178">
        <w:rPr>
          <w:rFonts w:ascii="Times New Roman" w:hAnsi="Times New Roman" w:cs="Times New Roman"/>
        </w:rPr>
        <w:t xml:space="preserve">omplete </w:t>
      </w:r>
      <w:r w:rsidRPr="00740178">
        <w:rPr>
          <w:rFonts w:ascii="Times New Roman" w:hAnsi="Times New Roman" w:cs="Times New Roman"/>
        </w:rPr>
        <w:t xml:space="preserve">data entry, case notes and </w:t>
      </w:r>
      <w:r w:rsidR="00141886" w:rsidRPr="00740178">
        <w:rPr>
          <w:rFonts w:ascii="Times New Roman" w:hAnsi="Times New Roman" w:cs="Times New Roman"/>
        </w:rPr>
        <w:t>legal research for the program.</w:t>
      </w:r>
    </w:p>
    <w:p w14:paraId="1396D1E5" w14:textId="5D1F8F39" w:rsidR="006E124E" w:rsidRPr="00141886" w:rsidRDefault="006E124E" w:rsidP="00D141A2">
      <w:pPr>
        <w:pStyle w:val="ListParagraph"/>
        <w:numPr>
          <w:ilvl w:val="0"/>
          <w:numId w:val="4"/>
        </w:numPr>
        <w:spacing w:line="360" w:lineRule="auto"/>
        <w:rPr>
          <w:rFonts w:ascii="Times New Roman" w:hAnsi="Times New Roman" w:cs="Times New Roman"/>
        </w:rPr>
      </w:pPr>
      <w:r w:rsidRPr="00D141A2">
        <w:rPr>
          <w:rFonts w:ascii="Times New Roman" w:hAnsi="Times New Roman" w:cs="Times New Roman"/>
        </w:rPr>
        <w:t xml:space="preserve">Refer clients to programs </w:t>
      </w:r>
      <w:r w:rsidR="00E21F0E" w:rsidRPr="00D141A2">
        <w:rPr>
          <w:rFonts w:ascii="Times New Roman" w:hAnsi="Times New Roman" w:cs="Times New Roman"/>
        </w:rPr>
        <w:t xml:space="preserve">and resources </w:t>
      </w:r>
      <w:r w:rsidRPr="00D141A2">
        <w:rPr>
          <w:rFonts w:ascii="Times New Roman" w:hAnsi="Times New Roman" w:cs="Times New Roman"/>
        </w:rPr>
        <w:t>at the International Institute</w:t>
      </w:r>
      <w:r w:rsidR="00E21F0E" w:rsidRPr="00D141A2">
        <w:rPr>
          <w:rFonts w:ascii="Times New Roman" w:hAnsi="Times New Roman" w:cs="Times New Roman"/>
        </w:rPr>
        <w:t xml:space="preserve"> </w:t>
      </w:r>
      <w:r w:rsidRPr="00D141A2">
        <w:rPr>
          <w:rFonts w:ascii="Times New Roman" w:hAnsi="Times New Roman" w:cs="Times New Roman"/>
        </w:rPr>
        <w:t>and in their community</w:t>
      </w:r>
      <w:r w:rsidRPr="00141886">
        <w:rPr>
          <w:rFonts w:ascii="Times New Roman" w:hAnsi="Times New Roman" w:cs="Times New Roman"/>
        </w:rPr>
        <w:t>.</w:t>
      </w:r>
    </w:p>
    <w:sectPr w:rsidR="006E124E" w:rsidRPr="00141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64519"/>
    <w:multiLevelType w:val="multilevel"/>
    <w:tmpl w:val="5658E8E4"/>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450CE"/>
    <w:multiLevelType w:val="hybridMultilevel"/>
    <w:tmpl w:val="663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B71D1"/>
    <w:multiLevelType w:val="hybridMultilevel"/>
    <w:tmpl w:val="490A7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F79D5"/>
    <w:multiLevelType w:val="hybridMultilevel"/>
    <w:tmpl w:val="5562E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FF083D"/>
    <w:multiLevelType w:val="hybridMultilevel"/>
    <w:tmpl w:val="7A58F0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4E"/>
    <w:rsid w:val="00141886"/>
    <w:rsid w:val="004518F4"/>
    <w:rsid w:val="006E124E"/>
    <w:rsid w:val="00740178"/>
    <w:rsid w:val="008D58D0"/>
    <w:rsid w:val="00B7491F"/>
    <w:rsid w:val="00D141A2"/>
    <w:rsid w:val="00E2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B4CC"/>
  <w15:chartTrackingRefBased/>
  <w15:docId w15:val="{391BF040-5967-425D-AE03-253BE096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2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124E"/>
    <w:pPr>
      <w:ind w:left="720"/>
      <w:contextualSpacing/>
    </w:pPr>
  </w:style>
  <w:style w:type="paragraph" w:styleId="NormalWeb">
    <w:name w:val="Normal (Web)"/>
    <w:basedOn w:val="Normal"/>
    <w:uiPriority w:val="99"/>
    <w:semiHidden/>
    <w:unhideWhenUsed/>
    <w:rsid w:val="006E124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1516">
      <w:bodyDiv w:val="1"/>
      <w:marLeft w:val="0"/>
      <w:marRight w:val="0"/>
      <w:marTop w:val="0"/>
      <w:marBottom w:val="0"/>
      <w:divBdr>
        <w:top w:val="none" w:sz="0" w:space="0" w:color="auto"/>
        <w:left w:val="none" w:sz="0" w:space="0" w:color="auto"/>
        <w:bottom w:val="none" w:sz="0" w:space="0" w:color="auto"/>
        <w:right w:val="none" w:sz="0" w:space="0" w:color="auto"/>
      </w:divBdr>
    </w:div>
    <w:div w:id="295574397">
      <w:bodyDiv w:val="1"/>
      <w:marLeft w:val="0"/>
      <w:marRight w:val="0"/>
      <w:marTop w:val="0"/>
      <w:marBottom w:val="0"/>
      <w:divBdr>
        <w:top w:val="none" w:sz="0" w:space="0" w:color="auto"/>
        <w:left w:val="none" w:sz="0" w:space="0" w:color="auto"/>
        <w:bottom w:val="none" w:sz="0" w:space="0" w:color="auto"/>
        <w:right w:val="none" w:sz="0" w:space="0" w:color="auto"/>
      </w:divBdr>
    </w:div>
    <w:div w:id="304939040">
      <w:bodyDiv w:val="1"/>
      <w:marLeft w:val="0"/>
      <w:marRight w:val="0"/>
      <w:marTop w:val="0"/>
      <w:marBottom w:val="0"/>
      <w:divBdr>
        <w:top w:val="none" w:sz="0" w:space="0" w:color="auto"/>
        <w:left w:val="none" w:sz="0" w:space="0" w:color="auto"/>
        <w:bottom w:val="none" w:sz="0" w:space="0" w:color="auto"/>
        <w:right w:val="none" w:sz="0" w:space="0" w:color="auto"/>
      </w:divBdr>
    </w:div>
    <w:div w:id="550074524">
      <w:bodyDiv w:val="1"/>
      <w:marLeft w:val="0"/>
      <w:marRight w:val="0"/>
      <w:marTop w:val="0"/>
      <w:marBottom w:val="0"/>
      <w:divBdr>
        <w:top w:val="none" w:sz="0" w:space="0" w:color="auto"/>
        <w:left w:val="none" w:sz="0" w:space="0" w:color="auto"/>
        <w:bottom w:val="none" w:sz="0" w:space="0" w:color="auto"/>
        <w:right w:val="none" w:sz="0" w:space="0" w:color="auto"/>
      </w:divBdr>
    </w:div>
    <w:div w:id="15785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Corleen Smith</dc:creator>
  <cp:keywords/>
  <dc:description/>
  <cp:lastModifiedBy>Corleen Smith</cp:lastModifiedBy>
  <cp:revision>3</cp:revision>
  <dcterms:created xsi:type="dcterms:W3CDTF">2021-03-16T13:04:00Z</dcterms:created>
  <dcterms:modified xsi:type="dcterms:W3CDTF">2021-03-16T14:45:00Z</dcterms:modified>
</cp:coreProperties>
</file>